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A9" w:rsidRDefault="00C058A9" w:rsidP="00C058A9">
      <w:pPr>
        <w:spacing w:line="560" w:lineRule="exact"/>
        <w:rPr>
          <w:rFonts w:eastAsia="黑体"/>
          <w:bCs/>
          <w:sz w:val="32"/>
          <w:szCs w:val="32"/>
        </w:rPr>
      </w:pPr>
      <w:r>
        <w:rPr>
          <w:rFonts w:eastAsia="黑体" w:hint="eastAsia"/>
          <w:bCs/>
          <w:sz w:val="32"/>
          <w:szCs w:val="32"/>
        </w:rPr>
        <w:t>附件</w:t>
      </w:r>
      <w:r>
        <w:rPr>
          <w:rFonts w:eastAsia="黑体"/>
          <w:bCs/>
          <w:sz w:val="32"/>
          <w:szCs w:val="32"/>
        </w:rPr>
        <w:t>2</w:t>
      </w:r>
    </w:p>
    <w:p w:rsidR="00C058A9" w:rsidRDefault="00C058A9" w:rsidP="00C058A9">
      <w:pPr>
        <w:spacing w:line="560" w:lineRule="exact"/>
        <w:rPr>
          <w:rFonts w:eastAsia="黑体"/>
          <w:bCs/>
          <w:sz w:val="32"/>
          <w:szCs w:val="32"/>
        </w:rPr>
      </w:pPr>
    </w:p>
    <w:p w:rsidR="00C058A9" w:rsidRDefault="00C058A9" w:rsidP="00C058A9">
      <w:pPr>
        <w:spacing w:line="560" w:lineRule="exact"/>
        <w:jc w:val="center"/>
        <w:rPr>
          <w:rFonts w:eastAsia="方正小标宋简体" w:cs="方正小标宋简体"/>
          <w:bCs/>
          <w:sz w:val="44"/>
          <w:szCs w:val="44"/>
        </w:rPr>
      </w:pPr>
      <w:r>
        <w:rPr>
          <w:rFonts w:eastAsia="方正小标宋简体" w:cs="方正小标宋简体" w:hint="eastAsia"/>
          <w:bCs/>
          <w:sz w:val="44"/>
          <w:szCs w:val="44"/>
        </w:rPr>
        <w:t>竞赛指南</w:t>
      </w:r>
    </w:p>
    <w:p w:rsidR="00C058A9" w:rsidRDefault="00C058A9" w:rsidP="00C058A9">
      <w:pPr>
        <w:widowControl/>
        <w:spacing w:line="560" w:lineRule="exact"/>
        <w:ind w:firstLineChars="200" w:firstLine="640"/>
        <w:rPr>
          <w:rFonts w:eastAsia="仿宋_GB2312"/>
          <w:sz w:val="32"/>
          <w:szCs w:val="32"/>
        </w:rPr>
      </w:pPr>
    </w:p>
    <w:p w:rsidR="00C058A9" w:rsidRDefault="00C058A9" w:rsidP="00C058A9">
      <w:pPr>
        <w:widowControl/>
        <w:spacing w:line="560" w:lineRule="exact"/>
        <w:ind w:firstLineChars="200" w:firstLine="640"/>
        <w:rPr>
          <w:rFonts w:eastAsia="黑体" w:cs="黑体"/>
          <w:sz w:val="32"/>
          <w:szCs w:val="32"/>
        </w:rPr>
      </w:pPr>
      <w:r>
        <w:rPr>
          <w:rFonts w:eastAsia="黑体" w:cs="黑体" w:hint="eastAsia"/>
          <w:sz w:val="32"/>
          <w:szCs w:val="32"/>
        </w:rPr>
        <w:t>一、有关事项</w:t>
      </w:r>
    </w:p>
    <w:p w:rsidR="00C058A9" w:rsidRDefault="00C058A9" w:rsidP="00C058A9">
      <w:pPr>
        <w:widowControl/>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．比赛时长</w:t>
      </w:r>
      <w:r>
        <w:rPr>
          <w:rFonts w:eastAsia="仿宋_GB2312"/>
          <w:sz w:val="32"/>
          <w:szCs w:val="32"/>
        </w:rPr>
        <w:t>240</w:t>
      </w:r>
      <w:r>
        <w:rPr>
          <w:rFonts w:eastAsia="仿宋_GB2312" w:hint="eastAsia"/>
          <w:sz w:val="32"/>
          <w:szCs w:val="32"/>
        </w:rPr>
        <w:t>分钟。其中理论题</w:t>
      </w:r>
      <w:r>
        <w:rPr>
          <w:rFonts w:eastAsia="仿宋_GB2312"/>
          <w:sz w:val="32"/>
          <w:szCs w:val="32"/>
        </w:rPr>
        <w:t>120</w:t>
      </w:r>
      <w:r>
        <w:rPr>
          <w:rFonts w:eastAsia="仿宋_GB2312" w:hint="eastAsia"/>
          <w:sz w:val="32"/>
          <w:szCs w:val="32"/>
        </w:rPr>
        <w:t>分钟，上机实操题</w:t>
      </w:r>
      <w:r>
        <w:rPr>
          <w:rFonts w:eastAsia="仿宋_GB2312"/>
          <w:sz w:val="32"/>
          <w:szCs w:val="32"/>
        </w:rPr>
        <w:t>120</w:t>
      </w:r>
      <w:r>
        <w:rPr>
          <w:rFonts w:eastAsia="仿宋_GB2312" w:hint="eastAsia"/>
          <w:sz w:val="32"/>
          <w:szCs w:val="32"/>
        </w:rPr>
        <w:t>分钟。</w:t>
      </w:r>
    </w:p>
    <w:p w:rsidR="00C058A9" w:rsidRDefault="00C058A9" w:rsidP="00C058A9">
      <w:pPr>
        <w:widowControl/>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．参赛选手凭本人身份证和参赛证进入赛场，并按照考生姓名和考号落座。</w:t>
      </w:r>
    </w:p>
    <w:p w:rsidR="00C058A9" w:rsidRDefault="00C058A9" w:rsidP="00C058A9">
      <w:pPr>
        <w:widowControl/>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．比赛过程中，选手需将参赛证和身份证放置于桌面左上角，待监考人员核实检查。同时，手机统一放置在监考人员提供的信封中。</w:t>
      </w:r>
    </w:p>
    <w:p w:rsidR="00C058A9" w:rsidRDefault="00C058A9" w:rsidP="00C058A9">
      <w:pPr>
        <w:widowControl/>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．比赛期间，如果计算机或其它设备、软件等出现故障，由监考人员负责更换。故障期间，记录选手损失时间，理论上损失时间未超过</w:t>
      </w:r>
      <w:r>
        <w:rPr>
          <w:rFonts w:eastAsia="仿宋_GB2312"/>
          <w:sz w:val="32"/>
          <w:szCs w:val="32"/>
        </w:rPr>
        <w:t xml:space="preserve"> 5</w:t>
      </w:r>
      <w:r>
        <w:rPr>
          <w:rFonts w:eastAsia="仿宋_GB2312" w:hint="eastAsia"/>
          <w:sz w:val="32"/>
          <w:szCs w:val="32"/>
        </w:rPr>
        <w:t>分钟的不加时。</w:t>
      </w:r>
    </w:p>
    <w:p w:rsidR="00C058A9" w:rsidRDefault="00C058A9" w:rsidP="00C058A9">
      <w:pPr>
        <w:widowControl/>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．比赛时不可交头接耳，不可使用手机等其他与比赛无关的电子设备。如发现选手现场与其他选手交流文件、使用无关电子设备等，监考人员有权终止或取消其比赛资格。</w:t>
      </w:r>
    </w:p>
    <w:p w:rsidR="00C058A9" w:rsidRDefault="00C058A9" w:rsidP="00C058A9">
      <w:pPr>
        <w:widowControl/>
        <w:spacing w:line="560" w:lineRule="exact"/>
        <w:ind w:firstLineChars="200" w:firstLine="640"/>
        <w:rPr>
          <w:rFonts w:eastAsia="黑体" w:cs="黑体"/>
          <w:sz w:val="32"/>
          <w:szCs w:val="32"/>
        </w:rPr>
      </w:pPr>
      <w:r>
        <w:rPr>
          <w:rFonts w:eastAsia="黑体" w:cs="黑体" w:hint="eastAsia"/>
          <w:sz w:val="32"/>
          <w:szCs w:val="32"/>
        </w:rPr>
        <w:t>二、评分细则与样题</w:t>
      </w:r>
    </w:p>
    <w:p w:rsidR="00C058A9" w:rsidRDefault="00C058A9" w:rsidP="00C058A9">
      <w:pPr>
        <w:pStyle w:val="1"/>
        <w:spacing w:line="560" w:lineRule="exact"/>
        <w:ind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（一）评分标准</w:t>
      </w:r>
    </w:p>
    <w:p w:rsidR="00C058A9" w:rsidRDefault="00C058A9" w:rsidP="00C058A9">
      <w:pPr>
        <w:spacing w:line="56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总分</w:t>
      </w:r>
      <w:r>
        <w:rPr>
          <w:rFonts w:eastAsia="仿宋_GB2312"/>
          <w:sz w:val="32"/>
          <w:szCs w:val="32"/>
        </w:rPr>
        <w:t>200</w:t>
      </w:r>
      <w:r>
        <w:rPr>
          <w:rFonts w:eastAsia="仿宋_GB2312" w:hint="eastAsia"/>
          <w:sz w:val="32"/>
          <w:szCs w:val="32"/>
        </w:rPr>
        <w:t>分。其中理论题</w:t>
      </w:r>
      <w:r>
        <w:rPr>
          <w:rFonts w:eastAsia="仿宋_GB2312"/>
          <w:sz w:val="32"/>
          <w:szCs w:val="32"/>
        </w:rPr>
        <w:t>100</w:t>
      </w:r>
      <w:r>
        <w:rPr>
          <w:rFonts w:eastAsia="仿宋_GB2312" w:hint="eastAsia"/>
          <w:sz w:val="32"/>
          <w:szCs w:val="32"/>
        </w:rPr>
        <w:t>分，分单选题、不定项选择题、判断题、简答题。上机实操题</w:t>
      </w:r>
      <w:r>
        <w:rPr>
          <w:rFonts w:eastAsia="仿宋_GB2312"/>
          <w:sz w:val="32"/>
          <w:szCs w:val="32"/>
        </w:rPr>
        <w:t>50</w:t>
      </w:r>
      <w:r>
        <w:rPr>
          <w:rFonts w:eastAsia="仿宋_GB2312" w:hint="eastAsia"/>
          <w:sz w:val="32"/>
          <w:szCs w:val="32"/>
        </w:rPr>
        <w:t>分，均为代码审计题。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3007"/>
        <w:gridCol w:w="1114"/>
        <w:gridCol w:w="1209"/>
        <w:gridCol w:w="1520"/>
      </w:tblGrid>
      <w:tr w:rsidR="00C058A9" w:rsidTr="00C058A9">
        <w:tc>
          <w:tcPr>
            <w:tcW w:w="1413"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b/>
                <w:bCs/>
                <w:sz w:val="32"/>
                <w:szCs w:val="32"/>
              </w:rPr>
            </w:pPr>
            <w:r>
              <w:rPr>
                <w:rFonts w:eastAsia="仿宋_GB2312" w:hint="eastAsia"/>
                <w:b/>
                <w:bCs/>
                <w:sz w:val="32"/>
                <w:szCs w:val="32"/>
              </w:rPr>
              <w:t>题型</w:t>
            </w:r>
          </w:p>
        </w:tc>
        <w:tc>
          <w:tcPr>
            <w:tcW w:w="322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b/>
                <w:bCs/>
                <w:sz w:val="32"/>
                <w:szCs w:val="32"/>
              </w:rPr>
            </w:pPr>
            <w:r>
              <w:rPr>
                <w:rFonts w:eastAsia="仿宋_GB2312" w:hint="eastAsia"/>
                <w:b/>
                <w:bCs/>
                <w:sz w:val="32"/>
                <w:szCs w:val="32"/>
              </w:rPr>
              <w:t>考查内容</w:t>
            </w:r>
          </w:p>
        </w:tc>
        <w:tc>
          <w:tcPr>
            <w:tcW w:w="117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b/>
                <w:bCs/>
                <w:sz w:val="32"/>
                <w:szCs w:val="32"/>
              </w:rPr>
            </w:pPr>
            <w:r>
              <w:rPr>
                <w:rFonts w:eastAsia="仿宋_GB2312" w:hint="eastAsia"/>
                <w:b/>
                <w:bCs/>
                <w:sz w:val="32"/>
                <w:szCs w:val="32"/>
              </w:rPr>
              <w:t>分值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b/>
                <w:bCs/>
                <w:sz w:val="32"/>
                <w:szCs w:val="32"/>
              </w:rPr>
            </w:pPr>
            <w:r>
              <w:rPr>
                <w:rFonts w:eastAsia="仿宋_GB2312" w:hint="eastAsia"/>
                <w:b/>
                <w:bCs/>
                <w:sz w:val="32"/>
                <w:szCs w:val="32"/>
              </w:rPr>
              <w:t>数量</w:t>
            </w:r>
          </w:p>
        </w:tc>
        <w:tc>
          <w:tcPr>
            <w:tcW w:w="160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b/>
                <w:bCs/>
                <w:sz w:val="32"/>
                <w:szCs w:val="32"/>
              </w:rPr>
            </w:pPr>
            <w:r>
              <w:rPr>
                <w:rFonts w:eastAsia="仿宋_GB2312" w:hint="eastAsia"/>
                <w:b/>
                <w:bCs/>
                <w:sz w:val="32"/>
                <w:szCs w:val="32"/>
              </w:rPr>
              <w:t>总分</w:t>
            </w:r>
          </w:p>
        </w:tc>
      </w:tr>
      <w:tr w:rsidR="00C058A9" w:rsidTr="00C058A9">
        <w:tc>
          <w:tcPr>
            <w:tcW w:w="1413"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hint="eastAsia"/>
                <w:sz w:val="32"/>
                <w:szCs w:val="32"/>
              </w:rPr>
              <w:lastRenderedPageBreak/>
              <w:t>单选题</w:t>
            </w:r>
          </w:p>
        </w:tc>
        <w:tc>
          <w:tcPr>
            <w:tcW w:w="322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ind w:firstLineChars="100" w:firstLine="320"/>
              <w:rPr>
                <w:rFonts w:eastAsia="仿宋_GB2312"/>
                <w:sz w:val="32"/>
                <w:szCs w:val="32"/>
              </w:rPr>
            </w:pPr>
            <w:r>
              <w:rPr>
                <w:rFonts w:eastAsia="仿宋_GB2312" w:hint="eastAsia"/>
                <w:sz w:val="32"/>
                <w:szCs w:val="32"/>
              </w:rPr>
              <w:t>软件评测基础</w:t>
            </w:r>
          </w:p>
        </w:tc>
        <w:tc>
          <w:tcPr>
            <w:tcW w:w="117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45</w:t>
            </w:r>
          </w:p>
        </w:tc>
        <w:tc>
          <w:tcPr>
            <w:tcW w:w="160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45</w:t>
            </w:r>
          </w:p>
        </w:tc>
      </w:tr>
      <w:tr w:rsidR="00C058A9" w:rsidTr="00C058A9">
        <w:tc>
          <w:tcPr>
            <w:tcW w:w="1413"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hint="eastAsia"/>
                <w:sz w:val="32"/>
                <w:szCs w:val="32"/>
              </w:rPr>
              <w:t>不定项选择题</w:t>
            </w:r>
          </w:p>
        </w:tc>
        <w:tc>
          <w:tcPr>
            <w:tcW w:w="322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ind w:firstLineChars="100" w:firstLine="320"/>
              <w:rPr>
                <w:rFonts w:eastAsia="仿宋_GB2312"/>
                <w:sz w:val="32"/>
                <w:szCs w:val="32"/>
              </w:rPr>
            </w:pPr>
            <w:r>
              <w:rPr>
                <w:rFonts w:eastAsia="仿宋_GB2312" w:hint="eastAsia"/>
                <w:sz w:val="32"/>
                <w:szCs w:val="32"/>
              </w:rPr>
              <w:t>软件评测基础</w:t>
            </w:r>
          </w:p>
        </w:tc>
        <w:tc>
          <w:tcPr>
            <w:tcW w:w="117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15</w:t>
            </w:r>
          </w:p>
        </w:tc>
        <w:tc>
          <w:tcPr>
            <w:tcW w:w="160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30</w:t>
            </w:r>
          </w:p>
        </w:tc>
      </w:tr>
      <w:tr w:rsidR="00C058A9" w:rsidTr="00C058A9">
        <w:tc>
          <w:tcPr>
            <w:tcW w:w="1413"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hint="eastAsia"/>
                <w:sz w:val="32"/>
                <w:szCs w:val="32"/>
              </w:rPr>
              <w:t>判断题</w:t>
            </w:r>
          </w:p>
        </w:tc>
        <w:tc>
          <w:tcPr>
            <w:tcW w:w="322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hint="eastAsia"/>
                <w:sz w:val="32"/>
                <w:szCs w:val="32"/>
              </w:rPr>
              <w:t>软件评测基础</w:t>
            </w:r>
          </w:p>
        </w:tc>
        <w:tc>
          <w:tcPr>
            <w:tcW w:w="117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5</w:t>
            </w:r>
          </w:p>
        </w:tc>
        <w:tc>
          <w:tcPr>
            <w:tcW w:w="160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5</w:t>
            </w:r>
          </w:p>
        </w:tc>
      </w:tr>
      <w:tr w:rsidR="00C058A9" w:rsidTr="00C058A9">
        <w:tc>
          <w:tcPr>
            <w:tcW w:w="1413"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hint="eastAsia"/>
                <w:sz w:val="32"/>
                <w:szCs w:val="32"/>
              </w:rPr>
              <w:t>简答题</w:t>
            </w:r>
          </w:p>
        </w:tc>
        <w:tc>
          <w:tcPr>
            <w:tcW w:w="322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rPr>
                <w:rFonts w:eastAsia="仿宋_GB2312"/>
                <w:sz w:val="32"/>
                <w:szCs w:val="32"/>
              </w:rPr>
            </w:pPr>
            <w:r>
              <w:rPr>
                <w:rFonts w:eastAsia="仿宋_GB2312" w:hint="eastAsia"/>
                <w:sz w:val="32"/>
                <w:szCs w:val="32"/>
              </w:rPr>
              <w:t>测试用例、因果图法</w:t>
            </w:r>
          </w:p>
        </w:tc>
        <w:tc>
          <w:tcPr>
            <w:tcW w:w="117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1</w:t>
            </w:r>
          </w:p>
        </w:tc>
        <w:tc>
          <w:tcPr>
            <w:tcW w:w="160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20</w:t>
            </w:r>
          </w:p>
        </w:tc>
      </w:tr>
      <w:tr w:rsidR="00C058A9" w:rsidTr="00C058A9">
        <w:tc>
          <w:tcPr>
            <w:tcW w:w="7083" w:type="dxa"/>
            <w:gridSpan w:val="4"/>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hint="eastAsia"/>
                <w:sz w:val="32"/>
                <w:szCs w:val="32"/>
              </w:rPr>
              <w:t>合计</w:t>
            </w:r>
          </w:p>
        </w:tc>
        <w:tc>
          <w:tcPr>
            <w:tcW w:w="1602" w:type="dxa"/>
            <w:tcBorders>
              <w:top w:val="single" w:sz="4" w:space="0" w:color="auto"/>
              <w:left w:val="single" w:sz="4" w:space="0" w:color="auto"/>
              <w:bottom w:val="single" w:sz="4" w:space="0" w:color="auto"/>
              <w:right w:val="single" w:sz="4" w:space="0" w:color="auto"/>
            </w:tcBorders>
            <w:vAlign w:val="center"/>
            <w:hideMark/>
          </w:tcPr>
          <w:p w:rsidR="00C058A9" w:rsidRDefault="00C058A9">
            <w:pPr>
              <w:spacing w:line="560" w:lineRule="exact"/>
              <w:jc w:val="center"/>
              <w:rPr>
                <w:rFonts w:eastAsia="仿宋_GB2312"/>
                <w:sz w:val="32"/>
                <w:szCs w:val="32"/>
              </w:rPr>
            </w:pPr>
            <w:r>
              <w:rPr>
                <w:rFonts w:eastAsia="仿宋_GB2312"/>
                <w:sz w:val="32"/>
                <w:szCs w:val="32"/>
              </w:rPr>
              <w:t>100</w:t>
            </w:r>
          </w:p>
        </w:tc>
      </w:tr>
    </w:tbl>
    <w:p w:rsidR="00C058A9" w:rsidRDefault="00C058A9" w:rsidP="00C058A9">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评分细则</w:t>
      </w:r>
    </w:p>
    <w:p w:rsidR="00C058A9" w:rsidRDefault="00C058A9" w:rsidP="00C058A9">
      <w:pPr>
        <w:spacing w:line="560" w:lineRule="exact"/>
        <w:ind w:firstLineChars="200" w:firstLine="640"/>
        <w:rPr>
          <w:rFonts w:eastAsia="仿宋_GB2312"/>
          <w:sz w:val="32"/>
          <w:szCs w:val="32"/>
        </w:rPr>
      </w:pPr>
      <w:r>
        <w:rPr>
          <w:rFonts w:eastAsia="仿宋_GB2312" w:hint="eastAsia"/>
          <w:sz w:val="32"/>
          <w:szCs w:val="32"/>
        </w:rPr>
        <w:t>大赛分理论赛项和实操赛项。</w:t>
      </w:r>
    </w:p>
    <w:p w:rsidR="00C058A9" w:rsidRDefault="00C058A9" w:rsidP="00C058A9">
      <w:pPr>
        <w:spacing w:line="560" w:lineRule="exact"/>
        <w:ind w:firstLineChars="200" w:firstLine="640"/>
        <w:rPr>
          <w:rFonts w:eastAsia="仿宋_GB2312"/>
          <w:sz w:val="32"/>
          <w:szCs w:val="32"/>
        </w:rPr>
      </w:pPr>
      <w:r>
        <w:rPr>
          <w:rFonts w:eastAsia="仿宋_GB2312" w:hint="eastAsia"/>
          <w:sz w:val="32"/>
          <w:szCs w:val="32"/>
        </w:rPr>
        <w:t>理论赛项目由单选题、不定项选择题、判断题和简答题构成。其中单选题</w:t>
      </w:r>
      <w:r>
        <w:rPr>
          <w:rFonts w:eastAsia="仿宋_GB2312"/>
          <w:sz w:val="32"/>
          <w:szCs w:val="32"/>
        </w:rPr>
        <w:t>45</w:t>
      </w:r>
      <w:r>
        <w:rPr>
          <w:rFonts w:eastAsia="仿宋_GB2312" w:hint="eastAsia"/>
          <w:sz w:val="32"/>
          <w:szCs w:val="32"/>
        </w:rPr>
        <w:t>题（</w:t>
      </w:r>
      <w:r>
        <w:rPr>
          <w:rFonts w:eastAsia="仿宋_GB2312"/>
          <w:sz w:val="32"/>
          <w:szCs w:val="32"/>
        </w:rPr>
        <w:t>45*1</w:t>
      </w:r>
      <w:r>
        <w:rPr>
          <w:rFonts w:eastAsia="仿宋_GB2312" w:hint="eastAsia"/>
          <w:sz w:val="32"/>
          <w:szCs w:val="32"/>
        </w:rPr>
        <w:t>），不定项选择题</w:t>
      </w:r>
      <w:r>
        <w:rPr>
          <w:rFonts w:eastAsia="仿宋_GB2312"/>
          <w:sz w:val="32"/>
          <w:szCs w:val="32"/>
        </w:rPr>
        <w:t>30</w:t>
      </w:r>
      <w:r>
        <w:rPr>
          <w:rFonts w:eastAsia="仿宋_GB2312" w:hint="eastAsia"/>
          <w:sz w:val="32"/>
          <w:szCs w:val="32"/>
        </w:rPr>
        <w:t>（</w:t>
      </w:r>
      <w:r>
        <w:rPr>
          <w:rFonts w:eastAsia="仿宋_GB2312"/>
          <w:sz w:val="32"/>
          <w:szCs w:val="32"/>
        </w:rPr>
        <w:t>15*2</w:t>
      </w:r>
      <w:r>
        <w:rPr>
          <w:rFonts w:eastAsia="仿宋_GB2312" w:hint="eastAsia"/>
          <w:sz w:val="32"/>
          <w:szCs w:val="32"/>
        </w:rPr>
        <w:t>）分，判断题</w:t>
      </w:r>
      <w:r>
        <w:rPr>
          <w:rFonts w:eastAsia="仿宋_GB2312"/>
          <w:sz w:val="32"/>
          <w:szCs w:val="32"/>
        </w:rPr>
        <w:t>5</w:t>
      </w:r>
      <w:r>
        <w:rPr>
          <w:rFonts w:eastAsia="仿宋_GB2312" w:hint="eastAsia"/>
          <w:sz w:val="32"/>
          <w:szCs w:val="32"/>
        </w:rPr>
        <w:t>（</w:t>
      </w:r>
      <w:r>
        <w:rPr>
          <w:rFonts w:eastAsia="仿宋_GB2312"/>
          <w:sz w:val="32"/>
          <w:szCs w:val="32"/>
        </w:rPr>
        <w:t>5*1</w:t>
      </w:r>
      <w:r>
        <w:rPr>
          <w:rFonts w:eastAsia="仿宋_GB2312" w:hint="eastAsia"/>
          <w:sz w:val="32"/>
          <w:szCs w:val="32"/>
        </w:rPr>
        <w:t>）分，简答题</w:t>
      </w:r>
      <w:r>
        <w:rPr>
          <w:rFonts w:eastAsia="仿宋_GB2312"/>
          <w:sz w:val="32"/>
          <w:szCs w:val="32"/>
        </w:rPr>
        <w:t>20</w:t>
      </w:r>
      <w:r>
        <w:rPr>
          <w:rFonts w:eastAsia="仿宋_GB2312" w:hint="eastAsia"/>
          <w:sz w:val="32"/>
          <w:szCs w:val="32"/>
        </w:rPr>
        <w:t>（</w:t>
      </w:r>
      <w:r>
        <w:rPr>
          <w:rFonts w:eastAsia="仿宋_GB2312"/>
          <w:sz w:val="32"/>
          <w:szCs w:val="32"/>
        </w:rPr>
        <w:t>20*1</w:t>
      </w:r>
      <w:r>
        <w:rPr>
          <w:rFonts w:eastAsia="仿宋_GB2312" w:hint="eastAsia"/>
          <w:sz w:val="32"/>
          <w:szCs w:val="32"/>
        </w:rPr>
        <w:t>）分，满分合计</w:t>
      </w:r>
      <w:r>
        <w:rPr>
          <w:rFonts w:eastAsia="仿宋_GB2312"/>
          <w:sz w:val="32"/>
          <w:szCs w:val="32"/>
        </w:rPr>
        <w:t>100</w:t>
      </w:r>
      <w:r>
        <w:rPr>
          <w:rFonts w:eastAsia="仿宋_GB2312" w:hint="eastAsia"/>
          <w:sz w:val="32"/>
          <w:szCs w:val="32"/>
        </w:rPr>
        <w:t>分。实操赛均为代码审计题，总计</w:t>
      </w:r>
      <w:r>
        <w:rPr>
          <w:rFonts w:eastAsia="仿宋_GB2312"/>
          <w:sz w:val="32"/>
          <w:szCs w:val="32"/>
        </w:rPr>
        <w:t>50</w:t>
      </w:r>
      <w:r>
        <w:rPr>
          <w:rFonts w:eastAsia="仿宋_GB2312" w:hint="eastAsia"/>
          <w:sz w:val="32"/>
          <w:szCs w:val="32"/>
        </w:rPr>
        <w:t>分。根据查找到的代码缺陷及修复情况累计得分，即提交一个</w:t>
      </w:r>
      <w:r>
        <w:rPr>
          <w:rFonts w:eastAsia="仿宋_GB2312"/>
          <w:sz w:val="32"/>
          <w:szCs w:val="32"/>
        </w:rPr>
        <w:t>Bug</w:t>
      </w:r>
      <w:r>
        <w:rPr>
          <w:rFonts w:eastAsia="仿宋_GB2312" w:hint="eastAsia"/>
          <w:sz w:val="32"/>
          <w:szCs w:val="32"/>
        </w:rPr>
        <w:t>并修复得</w:t>
      </w:r>
      <w:r>
        <w:rPr>
          <w:rFonts w:eastAsia="仿宋_GB2312"/>
          <w:sz w:val="32"/>
          <w:szCs w:val="32"/>
        </w:rPr>
        <w:t>5</w:t>
      </w:r>
      <w:r>
        <w:rPr>
          <w:rFonts w:eastAsia="仿宋_GB2312" w:hint="eastAsia"/>
          <w:sz w:val="32"/>
          <w:szCs w:val="32"/>
        </w:rPr>
        <w:t>分，以此类推。</w:t>
      </w:r>
    </w:p>
    <w:p w:rsidR="00C058A9" w:rsidRDefault="00C058A9" w:rsidP="00C058A9">
      <w:pPr>
        <w:pStyle w:val="1"/>
        <w:spacing w:line="560" w:lineRule="exact"/>
        <w:ind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（二）评分方式</w:t>
      </w:r>
    </w:p>
    <w:p w:rsidR="00C058A9" w:rsidRDefault="00C058A9" w:rsidP="00C058A9">
      <w:pPr>
        <w:pStyle w:val="1"/>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本赛项根据竞赛结果评分。</w:t>
      </w:r>
    </w:p>
    <w:p w:rsidR="00C058A9" w:rsidRDefault="00C058A9" w:rsidP="00C058A9">
      <w:pPr>
        <w:pStyle w:val="1"/>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、参赛选手成绩采用人工评分方式。</w:t>
      </w:r>
    </w:p>
    <w:p w:rsidR="00C058A9" w:rsidRDefault="00C058A9" w:rsidP="00C058A9">
      <w:pPr>
        <w:pStyle w:val="1"/>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选手在完成任务之后，线下提交答卷（理论赛直接将答题卡保存在电脑桌面即可，文件命名方式为考生姓名</w:t>
      </w:r>
      <w:r>
        <w:rPr>
          <w:rFonts w:ascii="Times New Roman" w:eastAsia="仿宋_GB2312" w:hAnsi="Times New Roman"/>
          <w:sz w:val="32"/>
          <w:szCs w:val="32"/>
        </w:rPr>
        <w:t>+</w:t>
      </w:r>
      <w:r>
        <w:rPr>
          <w:rFonts w:ascii="Times New Roman" w:eastAsia="仿宋_GB2312" w:hAnsi="Times New Roman" w:hint="eastAsia"/>
          <w:sz w:val="32"/>
          <w:szCs w:val="32"/>
        </w:rPr>
        <w:t>考生号），人工核算成绩。大赛考务组在成绩核算结果出来后，现场予以公布。</w:t>
      </w:r>
    </w:p>
    <w:p w:rsidR="00C058A9" w:rsidRDefault="00C058A9" w:rsidP="00C058A9">
      <w:pPr>
        <w:pStyle w:val="1"/>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、采取分步得分、错误不传递、累计总分的计分方式。</w:t>
      </w:r>
    </w:p>
    <w:p w:rsidR="00C058A9" w:rsidRDefault="00C058A9" w:rsidP="00C058A9">
      <w:pPr>
        <w:pStyle w:val="1"/>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大赛理论赛和实操赛部分分赛算分，最后累计上述两部分赛项的得分，核算出选手总得分。</w:t>
      </w:r>
    </w:p>
    <w:p w:rsidR="00C058A9" w:rsidRDefault="00C058A9" w:rsidP="00C058A9">
      <w:pPr>
        <w:pStyle w:val="1"/>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hint="eastAsia"/>
          <w:sz w:val="32"/>
          <w:szCs w:val="32"/>
        </w:rPr>
        <w:t>、参赛选手提交比赛任务结束请求或者在比赛时间终止后，不得再进行任何操作。否则，视为比赛作弊，给参赛选手记警告一次。</w:t>
      </w:r>
    </w:p>
    <w:p w:rsidR="00C058A9" w:rsidRDefault="00C058A9" w:rsidP="00C058A9">
      <w:pPr>
        <w:pStyle w:val="1"/>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、在竞赛过程中，选手如有不服从裁判判决、扰乱赛场秩序、舞弊等不文明行为，由监督组给予警告，情节严重的取消竞赛资格，竞赛成绩记</w:t>
      </w:r>
      <w:r>
        <w:rPr>
          <w:rFonts w:ascii="Times New Roman" w:eastAsia="仿宋_GB2312" w:hAnsi="Times New Roman"/>
          <w:sz w:val="32"/>
          <w:szCs w:val="32"/>
        </w:rPr>
        <w:t>0</w:t>
      </w:r>
      <w:r>
        <w:rPr>
          <w:rFonts w:ascii="Times New Roman" w:eastAsia="仿宋_GB2312" w:hAnsi="Times New Roman" w:hint="eastAsia"/>
          <w:sz w:val="32"/>
          <w:szCs w:val="32"/>
        </w:rPr>
        <w:t>分，退出比赛现场。</w:t>
      </w:r>
    </w:p>
    <w:p w:rsidR="00C058A9" w:rsidRDefault="00C058A9" w:rsidP="00C058A9">
      <w:pPr>
        <w:pStyle w:val="1"/>
        <w:spacing w:line="560" w:lineRule="exact"/>
        <w:ind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（三）样题</w:t>
      </w:r>
    </w:p>
    <w:p w:rsidR="00C058A9" w:rsidRDefault="00C058A9" w:rsidP="00C058A9">
      <w:pPr>
        <w:spacing w:line="560" w:lineRule="exact"/>
        <w:rPr>
          <w:rFonts w:eastAsia="仿宋_GB2312"/>
          <w:sz w:val="32"/>
          <w:szCs w:val="32"/>
        </w:rPr>
      </w:pPr>
      <w:r>
        <w:rPr>
          <w:rFonts w:eastAsia="仿宋_GB2312" w:hint="eastAsia"/>
          <w:sz w:val="32"/>
          <w:szCs w:val="32"/>
        </w:rPr>
        <w:t>样题</w:t>
      </w:r>
      <w:r>
        <w:rPr>
          <w:rFonts w:eastAsia="仿宋_GB2312"/>
          <w:sz w:val="32"/>
          <w:szCs w:val="32"/>
        </w:rPr>
        <w:t>1</w:t>
      </w:r>
      <w:r>
        <w:rPr>
          <w:rFonts w:eastAsia="仿宋_GB2312" w:hint="eastAsia"/>
          <w:sz w:val="32"/>
          <w:szCs w:val="32"/>
        </w:rPr>
        <w:t>（单选题）：</w:t>
      </w:r>
    </w:p>
    <w:p w:rsidR="00C058A9" w:rsidRDefault="00C058A9" w:rsidP="00C058A9">
      <w:pPr>
        <w:spacing w:line="560" w:lineRule="exact"/>
        <w:rPr>
          <w:rFonts w:eastAsia="仿宋_GB2312"/>
          <w:sz w:val="32"/>
          <w:szCs w:val="32"/>
        </w:rPr>
      </w:pPr>
      <w:r>
        <w:rPr>
          <w:rFonts w:eastAsia="仿宋_GB2312" w:hint="eastAsia"/>
          <w:sz w:val="32"/>
          <w:szCs w:val="32"/>
        </w:rPr>
        <w:t>软件测试的目的是（</w:t>
      </w:r>
      <w:r>
        <w:rPr>
          <w:rFonts w:eastAsia="仿宋_GB2312"/>
          <w:sz w:val="32"/>
          <w:szCs w:val="32"/>
        </w:rPr>
        <w:t xml:space="preserve">    </w:t>
      </w:r>
      <w:r>
        <w:rPr>
          <w:rFonts w:eastAsia="仿宋_GB2312" w:hint="eastAsia"/>
          <w:sz w:val="32"/>
          <w:szCs w:val="32"/>
        </w:rPr>
        <w:t>）。</w:t>
      </w:r>
    </w:p>
    <w:p w:rsidR="00C058A9" w:rsidRDefault="00C058A9" w:rsidP="00C058A9">
      <w:pPr>
        <w:spacing w:line="560" w:lineRule="exact"/>
        <w:rPr>
          <w:rFonts w:eastAsia="仿宋_GB2312"/>
          <w:sz w:val="32"/>
          <w:szCs w:val="32"/>
        </w:rPr>
      </w:pPr>
      <w:r>
        <w:rPr>
          <w:rFonts w:eastAsia="仿宋_GB2312"/>
          <w:sz w:val="32"/>
          <w:szCs w:val="32"/>
        </w:rPr>
        <w:t>A.</w:t>
      </w:r>
      <w:r>
        <w:rPr>
          <w:rFonts w:eastAsia="仿宋_GB2312" w:hint="eastAsia"/>
          <w:sz w:val="32"/>
          <w:szCs w:val="32"/>
        </w:rPr>
        <w:t>试验性运行软件</w:t>
      </w:r>
      <w:r>
        <w:rPr>
          <w:rFonts w:eastAsia="仿宋_GB2312"/>
          <w:sz w:val="32"/>
          <w:szCs w:val="32"/>
        </w:rPr>
        <w:t xml:space="preserve">  B.</w:t>
      </w:r>
      <w:r>
        <w:rPr>
          <w:rFonts w:eastAsia="仿宋_GB2312" w:hint="eastAsia"/>
          <w:sz w:val="32"/>
          <w:szCs w:val="32"/>
        </w:rPr>
        <w:t>发现软件错误</w:t>
      </w:r>
      <w:r>
        <w:rPr>
          <w:rFonts w:eastAsia="仿宋_GB2312"/>
          <w:sz w:val="32"/>
          <w:szCs w:val="32"/>
        </w:rPr>
        <w:t xml:space="preserve"> </w:t>
      </w:r>
    </w:p>
    <w:p w:rsidR="00C058A9" w:rsidRDefault="00C058A9" w:rsidP="00C058A9">
      <w:pPr>
        <w:spacing w:line="560" w:lineRule="exact"/>
        <w:rPr>
          <w:rFonts w:eastAsia="仿宋_GB2312"/>
          <w:sz w:val="32"/>
          <w:szCs w:val="32"/>
        </w:rPr>
      </w:pPr>
      <w:r>
        <w:rPr>
          <w:rFonts w:eastAsia="仿宋_GB2312"/>
          <w:sz w:val="32"/>
          <w:szCs w:val="32"/>
        </w:rPr>
        <w:t>C.</w:t>
      </w:r>
      <w:r>
        <w:rPr>
          <w:rFonts w:eastAsia="仿宋_GB2312" w:hint="eastAsia"/>
          <w:sz w:val="32"/>
          <w:szCs w:val="32"/>
        </w:rPr>
        <w:t>证明软件正确</w:t>
      </w:r>
      <w:r>
        <w:rPr>
          <w:rFonts w:eastAsia="仿宋_GB2312"/>
          <w:sz w:val="32"/>
          <w:szCs w:val="32"/>
        </w:rPr>
        <w:t xml:space="preserve">    D.</w:t>
      </w:r>
      <w:r>
        <w:rPr>
          <w:rFonts w:eastAsia="仿宋_GB2312" w:hint="eastAsia"/>
          <w:sz w:val="32"/>
          <w:szCs w:val="32"/>
        </w:rPr>
        <w:t>找出软件中全部错误</w:t>
      </w:r>
    </w:p>
    <w:p w:rsidR="00C058A9" w:rsidRDefault="00C058A9" w:rsidP="00C058A9">
      <w:pPr>
        <w:spacing w:line="560" w:lineRule="exact"/>
        <w:rPr>
          <w:rFonts w:eastAsia="仿宋_GB2312"/>
          <w:sz w:val="32"/>
          <w:szCs w:val="32"/>
        </w:rPr>
      </w:pPr>
    </w:p>
    <w:p w:rsidR="00C058A9" w:rsidRDefault="00C058A9" w:rsidP="00C058A9">
      <w:pPr>
        <w:spacing w:line="560" w:lineRule="exact"/>
        <w:rPr>
          <w:rFonts w:eastAsia="仿宋_GB2312"/>
          <w:sz w:val="32"/>
          <w:szCs w:val="32"/>
        </w:rPr>
      </w:pPr>
      <w:r>
        <w:rPr>
          <w:rFonts w:eastAsia="仿宋_GB2312" w:hint="eastAsia"/>
          <w:sz w:val="32"/>
          <w:szCs w:val="32"/>
        </w:rPr>
        <w:t>样题</w:t>
      </w:r>
      <w:r>
        <w:rPr>
          <w:rFonts w:eastAsia="仿宋_GB2312"/>
          <w:sz w:val="32"/>
          <w:szCs w:val="32"/>
        </w:rPr>
        <w:t>2</w:t>
      </w:r>
      <w:r>
        <w:rPr>
          <w:rFonts w:eastAsia="仿宋_GB2312" w:hint="eastAsia"/>
          <w:sz w:val="32"/>
          <w:szCs w:val="32"/>
        </w:rPr>
        <w:t>（不定项选择题）：</w:t>
      </w:r>
    </w:p>
    <w:p w:rsidR="00C058A9" w:rsidRDefault="00C058A9" w:rsidP="00C058A9">
      <w:pPr>
        <w:spacing w:line="560" w:lineRule="exact"/>
        <w:rPr>
          <w:rFonts w:eastAsia="仿宋_GB2312"/>
          <w:sz w:val="32"/>
          <w:szCs w:val="32"/>
        </w:rPr>
      </w:pPr>
      <w:r>
        <w:rPr>
          <w:rFonts w:eastAsia="仿宋_GB2312" w:hint="eastAsia"/>
          <w:sz w:val="32"/>
          <w:szCs w:val="32"/>
        </w:rPr>
        <w:t>以下那一种选项属于软件缺陷（</w:t>
      </w:r>
      <w:r>
        <w:rPr>
          <w:rFonts w:eastAsia="仿宋_GB2312"/>
          <w:sz w:val="32"/>
          <w:szCs w:val="32"/>
        </w:rPr>
        <w:t xml:space="preserve">    </w:t>
      </w:r>
      <w:r>
        <w:rPr>
          <w:rFonts w:eastAsia="仿宋_GB2312" w:hint="eastAsia"/>
          <w:sz w:val="32"/>
          <w:szCs w:val="32"/>
        </w:rPr>
        <w:t>）。</w:t>
      </w:r>
    </w:p>
    <w:p w:rsidR="00C058A9" w:rsidRDefault="00C058A9" w:rsidP="00C058A9">
      <w:pPr>
        <w:spacing w:line="560" w:lineRule="exact"/>
        <w:rPr>
          <w:rFonts w:eastAsia="仿宋_GB2312"/>
          <w:sz w:val="32"/>
          <w:szCs w:val="32"/>
        </w:rPr>
      </w:pPr>
      <w:r>
        <w:rPr>
          <w:rFonts w:eastAsia="仿宋_GB2312"/>
          <w:sz w:val="32"/>
          <w:szCs w:val="32"/>
        </w:rPr>
        <w:t>A.</w:t>
      </w:r>
      <w:r>
        <w:rPr>
          <w:rFonts w:eastAsia="仿宋_GB2312" w:hint="eastAsia"/>
          <w:sz w:val="32"/>
          <w:szCs w:val="32"/>
        </w:rPr>
        <w:t>软件没有实现产品规格说明所要求的功能</w:t>
      </w:r>
    </w:p>
    <w:p w:rsidR="00C058A9" w:rsidRDefault="00C058A9" w:rsidP="00C058A9">
      <w:pPr>
        <w:spacing w:line="560" w:lineRule="exact"/>
        <w:rPr>
          <w:rFonts w:eastAsia="仿宋_GB2312"/>
          <w:sz w:val="32"/>
          <w:szCs w:val="32"/>
        </w:rPr>
      </w:pPr>
      <w:r>
        <w:rPr>
          <w:rFonts w:eastAsia="仿宋_GB2312"/>
          <w:sz w:val="32"/>
          <w:szCs w:val="32"/>
        </w:rPr>
        <w:t>B.</w:t>
      </w:r>
      <w:r>
        <w:rPr>
          <w:rFonts w:eastAsia="仿宋_GB2312" w:hint="eastAsia"/>
          <w:sz w:val="32"/>
          <w:szCs w:val="32"/>
        </w:rPr>
        <w:t>软件中出现了产品规格说明不应该出现的功能</w:t>
      </w:r>
    </w:p>
    <w:p w:rsidR="00C058A9" w:rsidRDefault="00C058A9" w:rsidP="00C058A9">
      <w:pPr>
        <w:spacing w:line="560" w:lineRule="exact"/>
        <w:rPr>
          <w:rFonts w:eastAsia="仿宋_GB2312"/>
          <w:sz w:val="32"/>
          <w:szCs w:val="32"/>
        </w:rPr>
      </w:pPr>
      <w:r>
        <w:rPr>
          <w:rFonts w:eastAsia="仿宋_GB2312"/>
          <w:sz w:val="32"/>
          <w:szCs w:val="32"/>
        </w:rPr>
        <w:t>C.</w:t>
      </w:r>
      <w:r>
        <w:rPr>
          <w:rFonts w:eastAsia="仿宋_GB2312" w:hint="eastAsia"/>
          <w:sz w:val="32"/>
          <w:szCs w:val="32"/>
        </w:rPr>
        <w:t>软件实现了产品规格没有提到的功能</w:t>
      </w:r>
    </w:p>
    <w:p w:rsidR="00C058A9" w:rsidRDefault="00C058A9" w:rsidP="00C058A9">
      <w:pPr>
        <w:spacing w:line="560" w:lineRule="exact"/>
        <w:rPr>
          <w:rFonts w:eastAsia="仿宋_GB2312"/>
          <w:sz w:val="32"/>
          <w:szCs w:val="32"/>
        </w:rPr>
      </w:pPr>
      <w:r>
        <w:rPr>
          <w:rFonts w:eastAsia="仿宋_GB2312"/>
          <w:sz w:val="32"/>
          <w:szCs w:val="32"/>
        </w:rPr>
        <w:t>D.</w:t>
      </w:r>
      <w:r>
        <w:rPr>
          <w:rFonts w:eastAsia="仿宋_GB2312" w:hint="eastAsia"/>
          <w:sz w:val="32"/>
          <w:szCs w:val="32"/>
        </w:rPr>
        <w:t>软件实现了产品规格说明所要求的功能但因受性能限制而未考虑可移植性问题</w:t>
      </w:r>
    </w:p>
    <w:p w:rsidR="00C058A9" w:rsidRDefault="00C058A9" w:rsidP="00C058A9">
      <w:pPr>
        <w:spacing w:line="560" w:lineRule="exact"/>
        <w:rPr>
          <w:rFonts w:eastAsia="仿宋_GB2312"/>
          <w:sz w:val="32"/>
          <w:szCs w:val="32"/>
        </w:rPr>
      </w:pPr>
    </w:p>
    <w:p w:rsidR="00C058A9" w:rsidRDefault="00C058A9" w:rsidP="00C058A9">
      <w:pPr>
        <w:spacing w:line="560" w:lineRule="exact"/>
        <w:rPr>
          <w:rFonts w:eastAsia="仿宋_GB2312"/>
          <w:sz w:val="32"/>
          <w:szCs w:val="32"/>
        </w:rPr>
      </w:pPr>
      <w:r>
        <w:rPr>
          <w:rFonts w:eastAsia="仿宋_GB2312" w:hint="eastAsia"/>
          <w:sz w:val="32"/>
          <w:szCs w:val="32"/>
        </w:rPr>
        <w:t>样题</w:t>
      </w:r>
      <w:r>
        <w:rPr>
          <w:rFonts w:eastAsia="仿宋_GB2312"/>
          <w:sz w:val="32"/>
          <w:szCs w:val="32"/>
        </w:rPr>
        <w:t>3</w:t>
      </w:r>
      <w:r>
        <w:rPr>
          <w:rFonts w:eastAsia="仿宋_GB2312" w:hint="eastAsia"/>
          <w:sz w:val="32"/>
          <w:szCs w:val="32"/>
        </w:rPr>
        <w:t>（判断题）：</w:t>
      </w:r>
    </w:p>
    <w:p w:rsidR="00C058A9" w:rsidRDefault="00C058A9" w:rsidP="00C058A9">
      <w:pPr>
        <w:spacing w:line="560" w:lineRule="exact"/>
      </w:pPr>
      <w:r>
        <w:rPr>
          <w:rFonts w:eastAsia="仿宋_GB2312" w:hint="eastAsia"/>
          <w:sz w:val="32"/>
          <w:szCs w:val="32"/>
        </w:rPr>
        <w:t>测试人员要坚持原则，缺陷未修复完坚决不予通过。（）</w:t>
      </w:r>
      <w:r>
        <w:rPr>
          <w:rFonts w:eastAsia="仿宋_GB2312"/>
          <w:sz w:val="32"/>
          <w:szCs w:val="32"/>
        </w:rPr>
        <w:br/>
      </w:r>
    </w:p>
    <w:p w:rsidR="00C058A9" w:rsidRDefault="00C058A9" w:rsidP="00C058A9">
      <w:pPr>
        <w:spacing w:line="560" w:lineRule="exact"/>
      </w:pPr>
      <w:r>
        <w:rPr>
          <w:rFonts w:eastAsia="仿宋_GB2312" w:hint="eastAsia"/>
          <w:sz w:val="32"/>
          <w:szCs w:val="32"/>
        </w:rPr>
        <w:t>样题</w:t>
      </w:r>
      <w:r>
        <w:rPr>
          <w:rFonts w:eastAsia="仿宋_GB2312"/>
          <w:sz w:val="32"/>
          <w:szCs w:val="32"/>
        </w:rPr>
        <w:t>4</w:t>
      </w:r>
      <w:r>
        <w:rPr>
          <w:rFonts w:eastAsia="仿宋_GB2312" w:hint="eastAsia"/>
          <w:sz w:val="32"/>
          <w:szCs w:val="32"/>
        </w:rPr>
        <w:t>（简答题）</w:t>
      </w:r>
    </w:p>
    <w:p w:rsidR="00C058A9" w:rsidRDefault="00C058A9" w:rsidP="00C058A9">
      <w:pPr>
        <w:spacing w:line="560" w:lineRule="exact"/>
        <w:rPr>
          <w:rFonts w:eastAsia="仿宋_GB2312"/>
          <w:sz w:val="32"/>
          <w:szCs w:val="32"/>
        </w:rPr>
      </w:pPr>
      <w:r>
        <w:rPr>
          <w:rFonts w:eastAsia="仿宋_GB2312" w:hint="eastAsia"/>
          <w:sz w:val="32"/>
          <w:szCs w:val="32"/>
        </w:rPr>
        <w:lastRenderedPageBreak/>
        <w:t>电话号码问题</w:t>
      </w:r>
      <w:r>
        <w:rPr>
          <w:rFonts w:eastAsia="仿宋_GB2312"/>
          <w:sz w:val="32"/>
          <w:szCs w:val="32"/>
        </w:rPr>
        <w:t xml:space="preserve"> </w:t>
      </w:r>
      <w:r>
        <w:rPr>
          <w:rFonts w:eastAsia="仿宋_GB2312" w:hint="eastAsia"/>
          <w:sz w:val="32"/>
          <w:szCs w:val="32"/>
        </w:rPr>
        <w:t>某城市电话号码由三部分组成。它们的名称和内容分别是：</w:t>
      </w:r>
      <w:r>
        <w:rPr>
          <w:rFonts w:eastAsia="仿宋_GB2312"/>
          <w:sz w:val="32"/>
          <w:szCs w:val="32"/>
        </w:rPr>
        <w:t xml:space="preserve"> </w:t>
      </w:r>
    </w:p>
    <w:p w:rsidR="00C058A9" w:rsidRDefault="00C058A9" w:rsidP="00C058A9">
      <w:pPr>
        <w:spacing w:line="560" w:lineRule="exact"/>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）地区码：空白或三位数字；</w:t>
      </w:r>
      <w:r>
        <w:rPr>
          <w:rFonts w:eastAsia="仿宋_GB2312"/>
          <w:sz w:val="32"/>
          <w:szCs w:val="32"/>
        </w:rPr>
        <w:t xml:space="preserve"> </w:t>
      </w:r>
    </w:p>
    <w:p w:rsidR="00C058A9" w:rsidRDefault="00C058A9" w:rsidP="00C058A9">
      <w:pPr>
        <w:spacing w:line="560" w:lineRule="exact"/>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）前</w:t>
      </w:r>
      <w:r>
        <w:rPr>
          <w:rFonts w:eastAsia="仿宋_GB2312"/>
          <w:sz w:val="32"/>
          <w:szCs w:val="32"/>
        </w:rPr>
        <w:t xml:space="preserve"> </w:t>
      </w:r>
      <w:r>
        <w:rPr>
          <w:rFonts w:eastAsia="仿宋_GB2312" w:hint="eastAsia"/>
          <w:sz w:val="32"/>
          <w:szCs w:val="32"/>
        </w:rPr>
        <w:t>缀：非’</w:t>
      </w:r>
      <w:r>
        <w:rPr>
          <w:rFonts w:eastAsia="仿宋_GB2312"/>
          <w:sz w:val="32"/>
          <w:szCs w:val="32"/>
        </w:rPr>
        <w:t>0</w:t>
      </w:r>
      <w:r>
        <w:rPr>
          <w:rFonts w:eastAsia="仿宋_GB2312" w:hint="eastAsia"/>
          <w:sz w:val="32"/>
          <w:szCs w:val="32"/>
        </w:rPr>
        <w:t>’或’</w:t>
      </w:r>
      <w:r>
        <w:rPr>
          <w:rFonts w:eastAsia="仿宋_GB2312"/>
          <w:sz w:val="32"/>
          <w:szCs w:val="32"/>
        </w:rPr>
        <w:t>1</w:t>
      </w:r>
      <w:r>
        <w:rPr>
          <w:rFonts w:eastAsia="仿宋_GB2312" w:hint="eastAsia"/>
          <w:sz w:val="32"/>
          <w:szCs w:val="32"/>
        </w:rPr>
        <w:t>’的三位数字；</w:t>
      </w:r>
      <w:r>
        <w:rPr>
          <w:rFonts w:eastAsia="仿宋_GB2312"/>
          <w:sz w:val="32"/>
          <w:szCs w:val="32"/>
        </w:rPr>
        <w:t xml:space="preserve"> </w:t>
      </w:r>
    </w:p>
    <w:p w:rsidR="00C058A9" w:rsidRDefault="00C058A9" w:rsidP="00C058A9">
      <w:pPr>
        <w:spacing w:line="560" w:lineRule="exact"/>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）后</w:t>
      </w:r>
      <w:r>
        <w:rPr>
          <w:rFonts w:eastAsia="仿宋_GB2312"/>
          <w:sz w:val="32"/>
          <w:szCs w:val="32"/>
        </w:rPr>
        <w:t xml:space="preserve"> </w:t>
      </w:r>
      <w:r>
        <w:rPr>
          <w:rFonts w:eastAsia="仿宋_GB2312" w:hint="eastAsia"/>
          <w:sz w:val="32"/>
          <w:szCs w:val="32"/>
        </w:rPr>
        <w:t>缀：</w:t>
      </w:r>
      <w:r>
        <w:rPr>
          <w:rFonts w:eastAsia="仿宋_GB2312"/>
          <w:sz w:val="32"/>
          <w:szCs w:val="32"/>
        </w:rPr>
        <w:t xml:space="preserve">4 </w:t>
      </w:r>
      <w:r>
        <w:rPr>
          <w:rFonts w:eastAsia="仿宋_GB2312" w:hint="eastAsia"/>
          <w:sz w:val="32"/>
          <w:szCs w:val="32"/>
        </w:rPr>
        <w:t>位数字。</w:t>
      </w:r>
      <w:r>
        <w:rPr>
          <w:rFonts w:eastAsia="仿宋_GB2312"/>
          <w:sz w:val="32"/>
          <w:szCs w:val="32"/>
        </w:rPr>
        <w:t xml:space="preserve"> </w:t>
      </w:r>
    </w:p>
    <w:p w:rsidR="00D615F5" w:rsidRPr="00C058A9" w:rsidRDefault="00C058A9" w:rsidP="00C058A9">
      <w:pPr>
        <w:spacing w:line="560" w:lineRule="exact"/>
        <w:rPr>
          <w:rFonts w:eastAsia="仿宋_GB2312" w:hint="eastAsia"/>
          <w:sz w:val="32"/>
          <w:szCs w:val="32"/>
        </w:rPr>
      </w:pPr>
      <w:r>
        <w:rPr>
          <w:rFonts w:eastAsia="仿宋_GB2312" w:hint="eastAsia"/>
          <w:sz w:val="32"/>
          <w:szCs w:val="32"/>
        </w:rPr>
        <w:t>假定被测程序能接受一切符合上述规定的电话号码，拒绝所有不符合规定的电话号码。根据该程序的规格说明，作等价类的划分，并设计测试用例。</w:t>
      </w:r>
      <w:bookmarkStart w:id="0" w:name="_GoBack"/>
      <w:bookmarkEnd w:id="0"/>
    </w:p>
    <w:sectPr w:rsidR="00D615F5" w:rsidRPr="00C05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F3"/>
    <w:rsid w:val="002A70F3"/>
    <w:rsid w:val="00C058A9"/>
    <w:rsid w:val="00D6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B8E2"/>
  <w15:chartTrackingRefBased/>
  <w15:docId w15:val="{5211CA27-E926-4264-A024-318AC7FC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8A9"/>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C058A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1183</Characters>
  <Application>Microsoft Office Word</Application>
  <DocSecurity>0</DocSecurity>
  <Lines>9</Lines>
  <Paragraphs>2</Paragraphs>
  <ScaleCrop>false</ScaleCrop>
  <Company>Microsoft</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2022-06-07T01:51:00Z</dcterms:created>
  <dcterms:modified xsi:type="dcterms:W3CDTF">2022-06-07T01:51:00Z</dcterms:modified>
</cp:coreProperties>
</file>